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27752" w:rsidRDefault="00E57C6D">
      <w:pPr>
        <w:ind w:left="0" w:hanging="2"/>
        <w:jc w:val="center"/>
        <w:rPr>
          <w:b/>
        </w:rPr>
      </w:pPr>
      <w:bookmarkStart w:id="0" w:name="_GoBack"/>
      <w:bookmarkEnd w:id="0"/>
      <w:r>
        <w:rPr>
          <w:b/>
        </w:rPr>
        <w:t>Franklin Public Schools</w:t>
      </w:r>
    </w:p>
    <w:p w14:paraId="00000002" w14:textId="77777777" w:rsidR="00027752" w:rsidRDefault="00E57C6D">
      <w:pPr>
        <w:ind w:left="0" w:hanging="2"/>
        <w:jc w:val="center"/>
        <w:rPr>
          <w:b/>
        </w:rPr>
      </w:pPr>
      <w:r>
        <w:rPr>
          <w:b/>
        </w:rPr>
        <w:t>Franklin School Committee</w:t>
      </w:r>
    </w:p>
    <w:p w14:paraId="00000003" w14:textId="77777777" w:rsidR="00027752" w:rsidRDefault="00027752">
      <w:pPr>
        <w:ind w:left="0" w:hanging="2"/>
        <w:jc w:val="center"/>
        <w:rPr>
          <w:b/>
        </w:rPr>
      </w:pPr>
    </w:p>
    <w:p w14:paraId="00000004" w14:textId="77777777" w:rsidR="00027752" w:rsidRDefault="00E57C6D">
      <w:pPr>
        <w:ind w:left="0" w:hanging="2"/>
        <w:jc w:val="center"/>
        <w:rPr>
          <w:b/>
        </w:rPr>
      </w:pPr>
      <w:r>
        <w:rPr>
          <w:b/>
        </w:rPr>
        <w:t>DT Facility Analysis Subcommittee</w:t>
      </w:r>
    </w:p>
    <w:p w14:paraId="00000005" w14:textId="77777777" w:rsidR="00027752" w:rsidRDefault="00027752">
      <w:pPr>
        <w:ind w:left="0" w:hanging="2"/>
        <w:jc w:val="center"/>
        <w:rPr>
          <w:b/>
        </w:rPr>
      </w:pPr>
    </w:p>
    <w:p w14:paraId="00000006" w14:textId="77777777" w:rsidR="00027752" w:rsidRDefault="00E57C6D">
      <w:pPr>
        <w:spacing w:line="276" w:lineRule="auto"/>
        <w:ind w:left="0" w:hanging="2"/>
        <w:jc w:val="center"/>
        <w:rPr>
          <w:b/>
        </w:rPr>
      </w:pPr>
      <w:r>
        <w:rPr>
          <w:rFonts w:ascii="Arial" w:eastAsia="Arial" w:hAnsi="Arial" w:cs="Arial"/>
          <w:b/>
          <w:sz w:val="22"/>
          <w:szCs w:val="22"/>
        </w:rPr>
        <w:t>Per Governor Baker’s order suspending certain provisions of the Open Meeting Law, G.L. c. 30A sec. 20, the public will not be allowed to physically access this School Committee Subcommittee meeting. Members of the Public can access the meeting via remote c</w:t>
      </w:r>
      <w:r>
        <w:rPr>
          <w:rFonts w:ascii="Arial" w:eastAsia="Arial" w:hAnsi="Arial" w:cs="Arial"/>
          <w:b/>
          <w:sz w:val="22"/>
          <w:szCs w:val="22"/>
        </w:rPr>
        <w:t>onference. The School Committee reserves the right to implement additional remote participation procedures and will notify the public of these procedures as soon as practicable.</w:t>
      </w:r>
    </w:p>
    <w:p w14:paraId="00000007" w14:textId="77777777" w:rsidR="00027752" w:rsidRDefault="00027752">
      <w:pPr>
        <w:ind w:left="0" w:hanging="2"/>
        <w:jc w:val="center"/>
        <w:rPr>
          <w:b/>
        </w:rPr>
      </w:pPr>
    </w:p>
    <w:p w14:paraId="00000008" w14:textId="77777777" w:rsidR="00027752" w:rsidRDefault="00E57C6D">
      <w:pPr>
        <w:ind w:left="0" w:hanging="2"/>
        <w:jc w:val="center"/>
      </w:pPr>
      <w:r>
        <w:rPr>
          <w:b/>
        </w:rPr>
        <w:t xml:space="preserve">DATE: </w:t>
      </w:r>
      <w:r>
        <w:t>10/29/2020</w:t>
      </w:r>
    </w:p>
    <w:p w14:paraId="00000009" w14:textId="77777777" w:rsidR="00027752" w:rsidRDefault="00E57C6D">
      <w:pPr>
        <w:ind w:left="0" w:hanging="2"/>
        <w:jc w:val="center"/>
      </w:pPr>
      <w:r>
        <w:rPr>
          <w:b/>
        </w:rPr>
        <w:t>TIME:</w:t>
      </w:r>
      <w:r>
        <w:t xml:space="preserve"> 6:00-7:00</w:t>
      </w:r>
    </w:p>
    <w:p w14:paraId="0000000A" w14:textId="77777777" w:rsidR="00027752" w:rsidRDefault="00E57C6D">
      <w:pPr>
        <w:ind w:left="0" w:hanging="2"/>
        <w:jc w:val="center"/>
      </w:pPr>
      <w:r>
        <w:rPr>
          <w:b/>
        </w:rPr>
        <w:t>LOCATION:</w:t>
      </w:r>
      <w:r>
        <w:t xml:space="preserve"> </w:t>
      </w:r>
    </w:p>
    <w:p w14:paraId="0000000B" w14:textId="77777777" w:rsidR="00027752" w:rsidRDefault="00E57C6D">
      <w:pPr>
        <w:ind w:left="0" w:hanging="2"/>
        <w:jc w:val="center"/>
        <w:rPr>
          <w:rFonts w:ascii="Roboto" w:eastAsia="Roboto" w:hAnsi="Roboto" w:cs="Roboto"/>
          <w:color w:val="3C4043"/>
          <w:sz w:val="18"/>
          <w:szCs w:val="18"/>
        </w:rPr>
      </w:pPr>
      <w:r>
        <w:t>Remote participation -- link belo</w:t>
      </w:r>
      <w:r>
        <w:t>w</w:t>
      </w:r>
    </w:p>
    <w:p w14:paraId="0000000C" w14:textId="77777777" w:rsidR="00027752" w:rsidRDefault="00027752">
      <w:pPr>
        <w:widowControl w:val="0"/>
        <w:shd w:val="clear" w:color="auto" w:fill="FFFFFF"/>
        <w:ind w:left="0" w:hanging="2"/>
        <w:jc w:val="center"/>
        <w:rPr>
          <w:rFonts w:ascii="Roboto" w:eastAsia="Roboto" w:hAnsi="Roboto" w:cs="Roboto"/>
          <w:color w:val="3C4043"/>
          <w:sz w:val="18"/>
          <w:szCs w:val="18"/>
        </w:rPr>
      </w:pPr>
    </w:p>
    <w:p w14:paraId="0000000D"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Join Zoom Meeting</w:t>
      </w:r>
    </w:p>
    <w:p w14:paraId="0000000E" w14:textId="77777777" w:rsidR="00027752" w:rsidRDefault="00E57C6D">
      <w:pPr>
        <w:widowControl w:val="0"/>
        <w:shd w:val="clear" w:color="auto" w:fill="FFFFFF"/>
        <w:ind w:left="0" w:hanging="2"/>
        <w:jc w:val="center"/>
        <w:rPr>
          <w:rFonts w:ascii="Roboto" w:eastAsia="Roboto" w:hAnsi="Roboto" w:cs="Roboto"/>
          <w:color w:val="3C4043"/>
          <w:sz w:val="18"/>
          <w:szCs w:val="18"/>
        </w:rPr>
      </w:pPr>
      <w:hyperlink r:id="rId6">
        <w:r>
          <w:rPr>
            <w:rFonts w:ascii="Roboto" w:eastAsia="Roboto" w:hAnsi="Roboto" w:cs="Roboto"/>
            <w:color w:val="1155CC"/>
            <w:sz w:val="18"/>
            <w:szCs w:val="18"/>
            <w:u w:val="single"/>
          </w:rPr>
          <w:t>https://zoom.us/j/97206064475?pwd=UVpqOWhka0xid1lPaDd1eWhEZlYwQT09</w:t>
        </w:r>
      </w:hyperlink>
    </w:p>
    <w:p w14:paraId="0000000F" w14:textId="77777777" w:rsidR="00027752" w:rsidRDefault="00027752">
      <w:pPr>
        <w:widowControl w:val="0"/>
        <w:shd w:val="clear" w:color="auto" w:fill="FFFFFF"/>
        <w:ind w:left="0" w:hanging="2"/>
        <w:jc w:val="center"/>
        <w:rPr>
          <w:rFonts w:ascii="Roboto" w:eastAsia="Roboto" w:hAnsi="Roboto" w:cs="Roboto"/>
          <w:color w:val="3C4043"/>
          <w:sz w:val="18"/>
          <w:szCs w:val="18"/>
        </w:rPr>
      </w:pPr>
    </w:p>
    <w:p w14:paraId="00000010"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Meeting ID: 972 0606 4475</w:t>
      </w:r>
    </w:p>
    <w:p w14:paraId="00000011"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Passcode: FSC FAS</w:t>
      </w:r>
    </w:p>
    <w:p w14:paraId="00000012"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One tap mobile</w:t>
      </w:r>
    </w:p>
    <w:p w14:paraId="00000013"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+16465588656,</w:t>
      </w:r>
      <w:proofErr w:type="gramStart"/>
      <w:r>
        <w:rPr>
          <w:rFonts w:ascii="Roboto" w:eastAsia="Roboto" w:hAnsi="Roboto" w:cs="Roboto"/>
          <w:color w:val="3C4043"/>
          <w:sz w:val="18"/>
          <w:szCs w:val="18"/>
        </w:rPr>
        <w:t>,97206064</w:t>
      </w:r>
      <w:r>
        <w:rPr>
          <w:rFonts w:ascii="Roboto" w:eastAsia="Roboto" w:hAnsi="Roboto" w:cs="Roboto"/>
          <w:color w:val="3C4043"/>
          <w:sz w:val="18"/>
          <w:szCs w:val="18"/>
        </w:rPr>
        <w:t>475</w:t>
      </w:r>
      <w:proofErr w:type="gramEnd"/>
      <w:r>
        <w:rPr>
          <w:rFonts w:ascii="Roboto" w:eastAsia="Roboto" w:hAnsi="Roboto" w:cs="Roboto"/>
          <w:color w:val="3C4043"/>
          <w:sz w:val="18"/>
          <w:szCs w:val="18"/>
        </w:rPr>
        <w:t>#,,,,,,0#,,2744737# US (New York)</w:t>
      </w:r>
    </w:p>
    <w:p w14:paraId="00000014" w14:textId="77777777" w:rsidR="00027752" w:rsidRDefault="00027752">
      <w:pPr>
        <w:widowControl w:val="0"/>
        <w:shd w:val="clear" w:color="auto" w:fill="FFFFFF"/>
        <w:ind w:left="0" w:hanging="2"/>
        <w:jc w:val="center"/>
        <w:rPr>
          <w:rFonts w:ascii="Roboto" w:eastAsia="Roboto" w:hAnsi="Roboto" w:cs="Roboto"/>
          <w:color w:val="3C4043"/>
          <w:sz w:val="18"/>
          <w:szCs w:val="18"/>
        </w:rPr>
      </w:pPr>
    </w:p>
    <w:p w14:paraId="00000015"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Dial by your location</w:t>
      </w:r>
    </w:p>
    <w:p w14:paraId="00000016"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 xml:space="preserve">         +1 646 558 8656 US (New York)</w:t>
      </w:r>
    </w:p>
    <w:p w14:paraId="00000017" w14:textId="77777777" w:rsidR="00027752" w:rsidRDefault="00E57C6D">
      <w:pPr>
        <w:widowControl w:val="0"/>
        <w:shd w:val="clear" w:color="auto" w:fill="FFFFFF"/>
        <w:ind w:left="0" w:hanging="2"/>
        <w:jc w:val="center"/>
        <w:rPr>
          <w:rFonts w:ascii="Roboto" w:eastAsia="Roboto" w:hAnsi="Roboto" w:cs="Roboto"/>
          <w:color w:val="3C4043"/>
          <w:sz w:val="18"/>
          <w:szCs w:val="18"/>
        </w:rPr>
      </w:pPr>
      <w:r>
        <w:rPr>
          <w:rFonts w:ascii="Roboto" w:eastAsia="Roboto" w:hAnsi="Roboto" w:cs="Roboto"/>
          <w:color w:val="3C4043"/>
          <w:sz w:val="18"/>
          <w:szCs w:val="18"/>
        </w:rPr>
        <w:t xml:space="preserve">    Meeting ID: 972 0606 4475</w:t>
      </w:r>
    </w:p>
    <w:p w14:paraId="00000018" w14:textId="77777777" w:rsidR="00027752" w:rsidRDefault="00E57C6D">
      <w:pPr>
        <w:widowControl w:val="0"/>
        <w:shd w:val="clear" w:color="auto" w:fill="FFFFFF"/>
        <w:ind w:left="0" w:hanging="2"/>
        <w:jc w:val="center"/>
        <w:rPr>
          <w:highlight w:val="yellow"/>
        </w:rPr>
      </w:pPr>
      <w:r>
        <w:rPr>
          <w:rFonts w:ascii="Roboto" w:eastAsia="Roboto" w:hAnsi="Roboto" w:cs="Roboto"/>
          <w:color w:val="3C4043"/>
          <w:sz w:val="18"/>
          <w:szCs w:val="18"/>
        </w:rPr>
        <w:t>Passcode: 2744737</w:t>
      </w:r>
    </w:p>
    <w:p w14:paraId="00000019" w14:textId="77777777" w:rsidR="00027752" w:rsidRDefault="00027752">
      <w:pPr>
        <w:ind w:left="0" w:hanging="2"/>
      </w:pPr>
    </w:p>
    <w:p w14:paraId="0000001A" w14:textId="77777777" w:rsidR="00027752" w:rsidRDefault="00E57C6D">
      <w:pPr>
        <w:ind w:left="0" w:hanging="2"/>
        <w:jc w:val="center"/>
        <w:rPr>
          <w:b/>
        </w:rPr>
      </w:pPr>
      <w:r>
        <w:rPr>
          <w:b/>
        </w:rPr>
        <w:t xml:space="preserve">MEETING AGENDA </w:t>
      </w:r>
    </w:p>
    <w:p w14:paraId="0000001B" w14:textId="77777777" w:rsidR="00027752" w:rsidRDefault="00027752">
      <w:pPr>
        <w:ind w:left="0" w:hanging="2"/>
        <w:jc w:val="center"/>
        <w:rPr>
          <w:b/>
        </w:rPr>
      </w:pPr>
    </w:p>
    <w:p w14:paraId="0000001C" w14:textId="77777777" w:rsidR="00027752" w:rsidRDefault="00E57C6D">
      <w:pPr>
        <w:ind w:left="0" w:hanging="2"/>
        <w:jc w:val="center"/>
        <w:rPr>
          <w:sz w:val="20"/>
          <w:szCs w:val="20"/>
        </w:rPr>
      </w:pPr>
      <w:r>
        <w:rPr>
          <w:sz w:val="20"/>
          <w:szCs w:val="20"/>
        </w:rPr>
        <w:t>“The listing of matters are those reasonably anticipated by the Chair which may be discussed at the meeting.  Not all items listed may in fact be discussed and other items not listed may also be brought up for discussion to the extent permitted by law.”</w:t>
      </w:r>
    </w:p>
    <w:p w14:paraId="0000001D" w14:textId="77777777" w:rsidR="00027752" w:rsidRDefault="00027752">
      <w:pPr>
        <w:ind w:left="0" w:hanging="2"/>
      </w:pPr>
    </w:p>
    <w:p w14:paraId="0000001E" w14:textId="77777777" w:rsidR="00027752" w:rsidRDefault="00027752">
      <w:pPr>
        <w:ind w:left="0" w:hanging="2"/>
      </w:pPr>
    </w:p>
    <w:p w14:paraId="0000001F" w14:textId="77777777" w:rsidR="00027752" w:rsidRDefault="00E57C6D">
      <w:pPr>
        <w:ind w:left="0" w:hanging="2"/>
        <w:rPr>
          <w:b/>
        </w:rPr>
      </w:pPr>
      <w:r>
        <w:rPr>
          <w:b/>
        </w:rPr>
        <w:t xml:space="preserve">Approval of past minutes </w:t>
      </w:r>
      <w:r>
        <w:t>(9/30/20)</w:t>
      </w:r>
    </w:p>
    <w:p w14:paraId="00000020" w14:textId="77777777" w:rsidR="00027752" w:rsidRDefault="00027752">
      <w:pPr>
        <w:ind w:left="0" w:hanging="2"/>
      </w:pPr>
    </w:p>
    <w:p w14:paraId="00000021" w14:textId="77777777" w:rsidR="00027752" w:rsidRDefault="00027752">
      <w:pPr>
        <w:ind w:left="0" w:hanging="2"/>
        <w:rPr>
          <w:b/>
        </w:rPr>
      </w:pPr>
    </w:p>
    <w:p w14:paraId="00000022" w14:textId="77777777" w:rsidR="00027752" w:rsidRDefault="00E57C6D">
      <w:pPr>
        <w:ind w:left="0" w:hanging="2"/>
      </w:pPr>
      <w:r>
        <w:rPr>
          <w:b/>
        </w:rPr>
        <w:t>Discussion:</w:t>
      </w:r>
    </w:p>
    <w:p w14:paraId="00000023" w14:textId="77777777" w:rsidR="00027752" w:rsidRDefault="00E57C6D">
      <w:pPr>
        <w:numPr>
          <w:ilvl w:val="1"/>
          <w:numId w:val="1"/>
        </w:numPr>
        <w:ind w:left="0" w:hanging="2"/>
      </w:pPr>
      <w:r>
        <w:t>Planning for Community Info Session #2</w:t>
      </w:r>
    </w:p>
    <w:p w14:paraId="00000024" w14:textId="77777777" w:rsidR="00027752" w:rsidRDefault="00027752">
      <w:pPr>
        <w:ind w:left="0" w:hanging="2"/>
      </w:pPr>
    </w:p>
    <w:sectPr w:rsidR="0002775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C548C"/>
    <w:multiLevelType w:val="multilevel"/>
    <w:tmpl w:val="6B622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52"/>
    <w:rsid w:val="00027752"/>
    <w:rsid w:val="00E5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052D1-F91B-4976-A971-D166FF33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7206064475?pwd=UVpqOWhka0xid1lPaDd1eWhEZlYw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Lfa90DxBaKK76Nsy2LgFQZWNw==">AMUW2mUQwFDrx21UKxYtNBx2xwZfC4etJheLS63mHpt+XZfCYYjlZXwOwTg+1XunVEOYDzDt6l9t2XBN8oOpIfgkJj9yW7Mvxio6pREeZohHz939ecIzxI8=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dc:creator>
  <cp:lastModifiedBy>Debra Glynn</cp:lastModifiedBy>
  <cp:revision>2</cp:revision>
  <dcterms:created xsi:type="dcterms:W3CDTF">2020-10-27T14:43:00Z</dcterms:created>
  <dcterms:modified xsi:type="dcterms:W3CDTF">2020-10-27T14:43:00Z</dcterms:modified>
</cp:coreProperties>
</file>